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7E" w:rsidRDefault="00653B7E" w:rsidP="00653B7E">
      <w:pPr>
        <w:spacing w:after="0" w:line="240" w:lineRule="auto"/>
        <w:textAlignment w:val="baseline"/>
        <w:outlineLvl w:val="0"/>
        <w:rPr>
          <w:rFonts w:ascii="Times New Roman" w:eastAsia="Times New Roman" w:hAnsi="Times New Roman" w:cs="Times New Roman"/>
          <w:b/>
          <w:bCs/>
          <w:color w:val="000000"/>
          <w:kern w:val="36"/>
          <w:sz w:val="48"/>
          <w:szCs w:val="48"/>
        </w:rPr>
      </w:pPr>
      <w:r w:rsidRPr="00653B7E">
        <w:rPr>
          <w:rFonts w:ascii="Times New Roman" w:eastAsia="Times New Roman" w:hAnsi="Times New Roman" w:cs="Times New Roman"/>
          <w:b/>
          <w:bCs/>
          <w:color w:val="000000"/>
          <w:kern w:val="36"/>
          <w:sz w:val="48"/>
          <w:szCs w:val="48"/>
        </w:rPr>
        <w:t>Astronomy Star Project</w:t>
      </w:r>
    </w:p>
    <w:p w:rsidR="00653B7E" w:rsidRPr="00653B7E" w:rsidRDefault="00653B7E" w:rsidP="00653B7E">
      <w:pPr>
        <w:spacing w:after="0" w:line="240" w:lineRule="auto"/>
        <w:textAlignment w:val="baseline"/>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Adapted and modified from Erik Christensen</w:t>
      </w:r>
    </w:p>
    <w:p w:rsidR="00653B7E" w:rsidRPr="00653B7E" w:rsidRDefault="00653B7E" w:rsidP="00653B7E">
      <w:pPr>
        <w:pBdr>
          <w:bottom w:val="single" w:sz="6" w:space="0" w:color="auto"/>
        </w:pBdr>
        <w:spacing w:before="300" w:after="240" w:line="240" w:lineRule="auto"/>
        <w:textAlignment w:val="baseline"/>
        <w:outlineLvl w:val="1"/>
        <w:rPr>
          <w:rFonts w:ascii="Arial" w:eastAsia="Times New Roman" w:hAnsi="Arial" w:cs="Arial"/>
          <w:color w:val="669900"/>
          <w:sz w:val="37"/>
          <w:szCs w:val="37"/>
        </w:rPr>
      </w:pPr>
      <w:r w:rsidRPr="00653B7E">
        <w:rPr>
          <w:rFonts w:ascii="Arial" w:eastAsia="Times New Roman" w:hAnsi="Arial" w:cs="Arial"/>
          <w:color w:val="669900"/>
          <w:sz w:val="37"/>
          <w:szCs w:val="37"/>
        </w:rPr>
        <w:t>Astronomy Star Project</w:t>
      </w:r>
    </w:p>
    <w:p w:rsidR="00653B7E" w:rsidRPr="00653B7E" w:rsidRDefault="00653B7E" w:rsidP="00653B7E">
      <w:pPr>
        <w:spacing w:after="24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 xml:space="preserve">Some people spend money to have a star named after them.  Others wish on stars.  During this </w:t>
      </w:r>
      <w:r>
        <w:rPr>
          <w:rFonts w:ascii="Arial" w:eastAsia="Times New Roman" w:hAnsi="Arial" w:cs="Arial"/>
          <w:color w:val="474F60"/>
          <w:sz w:val="21"/>
          <w:szCs w:val="21"/>
        </w:rPr>
        <w:t>unit</w:t>
      </w:r>
      <w:r w:rsidRPr="00653B7E">
        <w:rPr>
          <w:rFonts w:ascii="Arial" w:eastAsia="Times New Roman" w:hAnsi="Arial" w:cs="Arial"/>
          <w:color w:val="474F60"/>
          <w:sz w:val="21"/>
          <w:szCs w:val="21"/>
        </w:rPr>
        <w:t xml:space="preserve">, you will be </w:t>
      </w:r>
      <w:r>
        <w:rPr>
          <w:rFonts w:ascii="Arial" w:eastAsia="Times New Roman" w:hAnsi="Arial" w:cs="Arial"/>
          <w:color w:val="474F60"/>
          <w:sz w:val="21"/>
          <w:szCs w:val="21"/>
        </w:rPr>
        <w:t>choosing</w:t>
      </w:r>
      <w:r w:rsidRPr="00653B7E">
        <w:rPr>
          <w:rFonts w:ascii="Arial" w:eastAsia="Times New Roman" w:hAnsi="Arial" w:cs="Arial"/>
          <w:color w:val="474F60"/>
          <w:sz w:val="21"/>
          <w:szCs w:val="21"/>
        </w:rPr>
        <w:t xml:space="preserve"> your own “personal” star that you are to study in greater detail during the </w:t>
      </w:r>
      <w:r>
        <w:rPr>
          <w:rFonts w:ascii="Arial" w:eastAsia="Times New Roman" w:hAnsi="Arial" w:cs="Arial"/>
          <w:color w:val="474F60"/>
          <w:sz w:val="21"/>
          <w:szCs w:val="21"/>
        </w:rPr>
        <w:t>next few weeks</w:t>
      </w:r>
      <w:r w:rsidRPr="00653B7E">
        <w:rPr>
          <w:rFonts w:ascii="Arial" w:eastAsia="Times New Roman" w:hAnsi="Arial" w:cs="Arial"/>
          <w:color w:val="474F60"/>
          <w:sz w:val="21"/>
          <w:szCs w:val="21"/>
        </w:rPr>
        <w:t xml:space="preserve"> by applying the material from the textbook, videos, and the Internet.  If you work on this each week as we study the different concepts, you will easily be able to complete this task in bite-sized pieces and hopefully you will find this an excellent way to deepen your understanding of the material in a very personal way.  For some aspects, you will need to research your star using other external resources, including the Internet.  Be sure you cite all your references! </w:t>
      </w:r>
    </w:p>
    <w:p w:rsid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There is </w:t>
      </w:r>
      <w:r w:rsidRPr="00653B7E">
        <w:rPr>
          <w:rFonts w:ascii="Arial" w:eastAsia="Times New Roman" w:hAnsi="Arial" w:cs="Arial"/>
          <w:b/>
          <w:bCs/>
          <w:color w:val="474F60"/>
          <w:sz w:val="21"/>
          <w:szCs w:val="21"/>
          <w:bdr w:val="none" w:sz="0" w:space="0" w:color="auto" w:frame="1"/>
        </w:rPr>
        <w:t>no prescribed format or length for this project</w:t>
      </w:r>
      <w:r>
        <w:rPr>
          <w:rFonts w:ascii="Arial" w:eastAsia="Times New Roman" w:hAnsi="Arial" w:cs="Arial"/>
          <w:color w:val="474F60"/>
          <w:sz w:val="21"/>
          <w:szCs w:val="21"/>
        </w:rPr>
        <w:t>.  Instead, you are</w:t>
      </w:r>
      <w:r w:rsidRPr="00653B7E">
        <w:rPr>
          <w:rFonts w:ascii="Arial" w:eastAsia="Times New Roman" w:hAnsi="Arial" w:cs="Arial"/>
          <w:color w:val="474F60"/>
          <w:sz w:val="21"/>
          <w:szCs w:val="21"/>
        </w:rPr>
        <w:t> encouraged to use your own creativity.  Possible formats could include a </w:t>
      </w:r>
      <w:r w:rsidRPr="00653B7E">
        <w:rPr>
          <w:rFonts w:ascii="Arial" w:eastAsia="Times New Roman" w:hAnsi="Arial" w:cs="Arial"/>
          <w:b/>
          <w:bCs/>
          <w:color w:val="474F60"/>
          <w:sz w:val="21"/>
          <w:szCs w:val="21"/>
          <w:bdr w:val="none" w:sz="0" w:space="0" w:color="auto" w:frame="1"/>
        </w:rPr>
        <w:t>PowerPoint presentation, a video presentation, a podcast, a webpage, or even a standard written report.</w:t>
      </w:r>
      <w:r w:rsidRPr="00653B7E">
        <w:rPr>
          <w:rFonts w:ascii="Arial" w:eastAsia="Times New Roman" w:hAnsi="Arial" w:cs="Arial"/>
          <w:color w:val="474F60"/>
          <w:sz w:val="21"/>
          <w:szCs w:val="21"/>
        </w:rPr>
        <w:t>  Extra credit will be awarded for projects showing exceptional creativity.  Feel free to include graphics, hyperlinks, music, bulleted lists, etc…  Regardless of the format that you use, your project must clearly include (and identify) the following information about your star:</w:t>
      </w:r>
    </w:p>
    <w:p w:rsidR="00653B7E" w:rsidRPr="00653B7E" w:rsidRDefault="00653B7E" w:rsidP="00653B7E">
      <w:pPr>
        <w:spacing w:after="0" w:line="240" w:lineRule="auto"/>
        <w:textAlignment w:val="baseline"/>
        <w:rPr>
          <w:rFonts w:ascii="Arial" w:eastAsia="Times New Roman" w:hAnsi="Arial" w:cs="Arial"/>
          <w:color w:val="474F60"/>
          <w:sz w:val="21"/>
          <w:szCs w:val="21"/>
        </w:rPr>
      </w:pP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1.    </w:t>
      </w:r>
      <w:r w:rsidRPr="00653B7E">
        <w:rPr>
          <w:rFonts w:ascii="Arial" w:eastAsia="Times New Roman" w:hAnsi="Arial" w:cs="Arial"/>
          <w:b/>
          <w:bCs/>
          <w:color w:val="474F60"/>
          <w:sz w:val="21"/>
          <w:szCs w:val="21"/>
          <w:bdr w:val="none" w:sz="0" w:space="0" w:color="auto" w:frame="1"/>
        </w:rPr>
        <w:t>Distance, Location, Names, and Magnitude</w:t>
      </w:r>
      <w:r w:rsidRPr="00653B7E">
        <w:rPr>
          <w:rFonts w:ascii="Arial" w:eastAsia="Times New Roman" w:hAnsi="Arial" w:cs="Arial"/>
          <w:color w:val="474F60"/>
          <w:sz w:val="21"/>
          <w:szCs w:val="21"/>
        </w:rPr>
        <w:t>. </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proofErr w:type="gramStart"/>
      <w:r w:rsidRPr="00653B7E">
        <w:rPr>
          <w:rFonts w:ascii="Arial" w:eastAsia="Times New Roman" w:hAnsi="Arial" w:cs="Arial"/>
          <w:color w:val="474F60"/>
          <w:sz w:val="21"/>
          <w:szCs w:val="21"/>
        </w:rPr>
        <w:t>a</w:t>
      </w:r>
      <w:proofErr w:type="gramEnd"/>
      <w:r w:rsidRPr="00653B7E">
        <w:rPr>
          <w:rFonts w:ascii="Arial" w:eastAsia="Times New Roman" w:hAnsi="Arial" w:cs="Arial"/>
          <w:color w:val="474F60"/>
          <w:sz w:val="21"/>
          <w:szCs w:val="21"/>
        </w:rPr>
        <w:t>.    How far away is your star?  Compare/contrast this with our Sun.</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b.    Where is your star located?</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 xml:space="preserve">c.    How would you go about finding it in the </w:t>
      </w:r>
      <w:r w:rsidR="004F37FC">
        <w:rPr>
          <w:rFonts w:ascii="Arial" w:eastAsia="Times New Roman" w:hAnsi="Arial" w:cs="Arial"/>
          <w:color w:val="474F60"/>
          <w:sz w:val="21"/>
          <w:szCs w:val="21"/>
        </w:rPr>
        <w:t>Colorado</w:t>
      </w:r>
      <w:bookmarkStart w:id="0" w:name="_GoBack"/>
      <w:bookmarkEnd w:id="0"/>
      <w:r w:rsidRPr="00653B7E">
        <w:rPr>
          <w:rFonts w:ascii="Arial" w:eastAsia="Times New Roman" w:hAnsi="Arial" w:cs="Arial"/>
          <w:color w:val="474F60"/>
          <w:sz w:val="21"/>
          <w:szCs w:val="21"/>
        </w:rPr>
        <w:t xml:space="preserve"> night sky? </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d.    What other names does your star have?</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e.    What are the absolute and apparent magnitudes of your star?  Be sure to explain what these two terms mean.  Compare/contrast this with our Sun.</w:t>
      </w: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2.    </w:t>
      </w:r>
      <w:r w:rsidRPr="00653B7E">
        <w:rPr>
          <w:rFonts w:ascii="Arial" w:eastAsia="Times New Roman" w:hAnsi="Arial" w:cs="Arial"/>
          <w:b/>
          <w:bCs/>
          <w:color w:val="474F60"/>
          <w:sz w:val="21"/>
          <w:szCs w:val="21"/>
          <w:bdr w:val="none" w:sz="0" w:space="0" w:color="auto" w:frame="1"/>
        </w:rPr>
        <w:t>Star’s Story</w:t>
      </w:r>
      <w:r w:rsidRPr="00653B7E">
        <w:rPr>
          <w:rFonts w:ascii="Arial" w:eastAsia="Times New Roman" w:hAnsi="Arial" w:cs="Arial"/>
          <w:color w:val="474F60"/>
          <w:sz w:val="21"/>
          <w:szCs w:val="21"/>
        </w:rPr>
        <w:t>.  Find out more about your star from a historical perspective.  This is not technical information but rather, myths, history, or cultures that involved your star.</w:t>
      </w: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3.    </w:t>
      </w:r>
      <w:r w:rsidRPr="00653B7E">
        <w:rPr>
          <w:rFonts w:ascii="Arial" w:eastAsia="Times New Roman" w:hAnsi="Arial" w:cs="Arial"/>
          <w:b/>
          <w:bCs/>
          <w:color w:val="474F60"/>
          <w:sz w:val="21"/>
          <w:szCs w:val="21"/>
          <w:bdr w:val="none" w:sz="0" w:space="0" w:color="auto" w:frame="1"/>
        </w:rPr>
        <w:t>Classification</w:t>
      </w:r>
      <w:r w:rsidRPr="00653B7E">
        <w:rPr>
          <w:rFonts w:ascii="Arial" w:eastAsia="Times New Roman" w:hAnsi="Arial" w:cs="Arial"/>
          <w:color w:val="474F60"/>
          <w:sz w:val="21"/>
          <w:szCs w:val="21"/>
        </w:rPr>
        <w:t>.  Discuss the specific spectra of your star.  Be sure to explain what this means.  Compare/contrast this with our Sun.</w:t>
      </w: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4.    </w:t>
      </w:r>
      <w:r w:rsidRPr="00653B7E">
        <w:rPr>
          <w:rFonts w:ascii="Arial" w:eastAsia="Times New Roman" w:hAnsi="Arial" w:cs="Arial"/>
          <w:b/>
          <w:bCs/>
          <w:color w:val="474F60"/>
          <w:sz w:val="21"/>
          <w:szCs w:val="21"/>
          <w:bdr w:val="none" w:sz="0" w:space="0" w:color="auto" w:frame="1"/>
        </w:rPr>
        <w:t>H-R Diagram</w:t>
      </w:r>
      <w:r w:rsidRPr="00653B7E">
        <w:rPr>
          <w:rFonts w:ascii="Arial" w:eastAsia="Times New Roman" w:hAnsi="Arial" w:cs="Arial"/>
          <w:color w:val="474F60"/>
          <w:sz w:val="21"/>
          <w:szCs w:val="21"/>
        </w:rPr>
        <w:t>. </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a.    Where does your star fit on the H-R diagram?  Compare/contrast this with our Sun.</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b.    Discuss this in terms of both its size and lifetime.  Compare/contrast this with our Sun.</w:t>
      </w: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5.    </w:t>
      </w:r>
      <w:r w:rsidRPr="00653B7E">
        <w:rPr>
          <w:rFonts w:ascii="Arial" w:eastAsia="Times New Roman" w:hAnsi="Arial" w:cs="Arial"/>
          <w:b/>
          <w:bCs/>
          <w:color w:val="474F60"/>
          <w:sz w:val="21"/>
          <w:szCs w:val="21"/>
          <w:bdr w:val="none" w:sz="0" w:space="0" w:color="auto" w:frame="1"/>
        </w:rPr>
        <w:t>Lifetime</w:t>
      </w:r>
      <w:r w:rsidRPr="00653B7E">
        <w:rPr>
          <w:rFonts w:ascii="Arial" w:eastAsia="Times New Roman" w:hAnsi="Arial" w:cs="Arial"/>
          <w:color w:val="474F60"/>
          <w:sz w:val="21"/>
          <w:szCs w:val="21"/>
        </w:rPr>
        <w:t>. </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a.    What is the lifespan of your star?  Compare/contrast this with our Sun.</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b.    How old is your star right now?  Compare/contrast this with our Sun.</w:t>
      </w:r>
    </w:p>
    <w:p w:rsidR="00653B7E" w:rsidRPr="00653B7E" w:rsidRDefault="00653B7E" w:rsidP="00653B7E">
      <w:pPr>
        <w:spacing w:after="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6.    </w:t>
      </w:r>
      <w:r w:rsidRPr="00653B7E">
        <w:rPr>
          <w:rFonts w:ascii="Arial" w:eastAsia="Times New Roman" w:hAnsi="Arial" w:cs="Arial"/>
          <w:b/>
          <w:bCs/>
          <w:color w:val="474F60"/>
          <w:sz w:val="21"/>
          <w:szCs w:val="21"/>
          <w:bdr w:val="none" w:sz="0" w:space="0" w:color="auto" w:frame="1"/>
        </w:rPr>
        <w:t>Possibility of Life</w:t>
      </w:r>
      <w:r w:rsidRPr="00653B7E">
        <w:rPr>
          <w:rFonts w:ascii="Arial" w:eastAsia="Times New Roman" w:hAnsi="Arial" w:cs="Arial"/>
          <w:color w:val="474F60"/>
          <w:sz w:val="21"/>
          <w:szCs w:val="21"/>
        </w:rPr>
        <w:t>.  </w:t>
      </w:r>
      <w:r w:rsidRPr="00653B7E">
        <w:rPr>
          <w:rFonts w:ascii="Arial" w:eastAsia="Times New Roman" w:hAnsi="Arial" w:cs="Arial"/>
          <w:color w:val="474F60"/>
          <w:sz w:val="21"/>
          <w:szCs w:val="21"/>
          <w:u w:val="single"/>
        </w:rPr>
        <w:t>Suppose</w:t>
      </w:r>
      <w:r w:rsidRPr="00653B7E">
        <w:rPr>
          <w:rFonts w:ascii="Arial" w:eastAsia="Times New Roman" w:hAnsi="Arial" w:cs="Arial"/>
          <w:color w:val="474F60"/>
          <w:sz w:val="21"/>
          <w:szCs w:val="21"/>
        </w:rPr>
        <w:t xml:space="preserve"> that there is a planet orbiting your star that has the right conditions to sustain life. </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a.    What would you do to communicate to that planet</w:t>
      </w:r>
      <w:r>
        <w:rPr>
          <w:rFonts w:ascii="Arial" w:eastAsia="Times New Roman" w:hAnsi="Arial" w:cs="Arial"/>
          <w:color w:val="474F60"/>
          <w:sz w:val="21"/>
          <w:szCs w:val="21"/>
        </w:rPr>
        <w:t xml:space="preserve"> from Earth</w:t>
      </w:r>
      <w:r w:rsidRPr="00653B7E">
        <w:rPr>
          <w:rFonts w:ascii="Arial" w:eastAsia="Times New Roman" w:hAnsi="Arial" w:cs="Arial"/>
          <w:color w:val="474F60"/>
          <w:sz w:val="21"/>
          <w:szCs w:val="21"/>
        </w:rPr>
        <w:t>?  Be sure to take into consideration how far away your star is.</w:t>
      </w:r>
    </w:p>
    <w:p w:rsidR="00653B7E" w:rsidRPr="00653B7E" w:rsidRDefault="00653B7E" w:rsidP="00653B7E">
      <w:pPr>
        <w:spacing w:after="240" w:line="240" w:lineRule="auto"/>
        <w:ind w:left="480"/>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lastRenderedPageBreak/>
        <w:t xml:space="preserve">b.    How would you want our civilization </w:t>
      </w:r>
      <w:r>
        <w:rPr>
          <w:rFonts w:ascii="Arial" w:eastAsia="Times New Roman" w:hAnsi="Arial" w:cs="Arial"/>
          <w:color w:val="474F60"/>
          <w:sz w:val="21"/>
          <w:szCs w:val="21"/>
        </w:rPr>
        <w:t xml:space="preserve">on Earth </w:t>
      </w:r>
      <w:r w:rsidRPr="00653B7E">
        <w:rPr>
          <w:rFonts w:ascii="Arial" w:eastAsia="Times New Roman" w:hAnsi="Arial" w:cs="Arial"/>
          <w:color w:val="474F60"/>
          <w:sz w:val="21"/>
          <w:szCs w:val="21"/>
        </w:rPr>
        <w:t>to be seen by life on that planet?</w:t>
      </w:r>
    </w:p>
    <w:p w:rsidR="00653B7E" w:rsidRPr="00653B7E" w:rsidRDefault="00653B7E" w:rsidP="00653B7E">
      <w:pPr>
        <w:spacing w:after="240" w:line="240" w:lineRule="auto"/>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 </w:t>
      </w:r>
    </w:p>
    <w:p w:rsidR="00653B7E" w:rsidRPr="00653B7E" w:rsidRDefault="00653B7E" w:rsidP="00653B7E">
      <w:pPr>
        <w:spacing w:after="0" w:line="240" w:lineRule="auto"/>
        <w:textAlignment w:val="baseline"/>
        <w:rPr>
          <w:rFonts w:ascii="Arial" w:eastAsia="Times New Roman" w:hAnsi="Arial" w:cs="Arial"/>
          <w:b/>
          <w:color w:val="474F60"/>
          <w:sz w:val="21"/>
          <w:szCs w:val="21"/>
          <w:u w:val="single"/>
        </w:rPr>
      </w:pPr>
      <w:r w:rsidRPr="00653B7E">
        <w:rPr>
          <w:rFonts w:ascii="Arial" w:eastAsia="Times New Roman" w:hAnsi="Arial" w:cs="Arial"/>
          <w:color w:val="474F60"/>
          <w:sz w:val="21"/>
          <w:szCs w:val="21"/>
        </w:rPr>
        <w:t>The Star Project is</w:t>
      </w:r>
      <w:r w:rsidRPr="00653B7E">
        <w:rPr>
          <w:rFonts w:ascii="Arial" w:eastAsia="Times New Roman" w:hAnsi="Arial" w:cs="Arial"/>
          <w:b/>
          <w:bCs/>
          <w:color w:val="474F60"/>
          <w:sz w:val="21"/>
          <w:szCs w:val="21"/>
          <w:bdr w:val="none" w:sz="0" w:space="0" w:color="auto" w:frame="1"/>
        </w:rPr>
        <w:t xml:space="preserve"> due as </w:t>
      </w:r>
      <w:r>
        <w:rPr>
          <w:rFonts w:ascii="Arial" w:eastAsia="Times New Roman" w:hAnsi="Arial" w:cs="Arial"/>
          <w:b/>
          <w:bCs/>
          <w:color w:val="474F60"/>
          <w:sz w:val="21"/>
          <w:szCs w:val="21"/>
          <w:bdr w:val="none" w:sz="0" w:space="0" w:color="auto" w:frame="1"/>
        </w:rPr>
        <w:t>December 14th</w:t>
      </w:r>
      <w:r w:rsidRPr="00653B7E">
        <w:rPr>
          <w:rFonts w:ascii="Arial" w:eastAsia="Times New Roman" w:hAnsi="Arial" w:cs="Arial"/>
          <w:color w:val="474F60"/>
          <w:sz w:val="21"/>
          <w:szCs w:val="21"/>
        </w:rPr>
        <w:t>.  It </w:t>
      </w:r>
      <w:r w:rsidRPr="00653B7E">
        <w:rPr>
          <w:rFonts w:ascii="Arial" w:eastAsia="Times New Roman" w:hAnsi="Arial" w:cs="Arial"/>
          <w:b/>
          <w:bCs/>
          <w:color w:val="474F60"/>
          <w:sz w:val="21"/>
          <w:szCs w:val="21"/>
          <w:bdr w:val="none" w:sz="0" w:space="0" w:color="auto" w:frame="1"/>
        </w:rPr>
        <w:t>MUST</w:t>
      </w:r>
      <w:r w:rsidRPr="00653B7E">
        <w:rPr>
          <w:rFonts w:ascii="Arial" w:eastAsia="Times New Roman" w:hAnsi="Arial" w:cs="Arial"/>
          <w:color w:val="474F60"/>
          <w:sz w:val="21"/>
          <w:szCs w:val="21"/>
        </w:rPr>
        <w:t xml:space="preserve"> be submitted via </w:t>
      </w:r>
      <w:r>
        <w:rPr>
          <w:rFonts w:ascii="Arial" w:eastAsia="Times New Roman" w:hAnsi="Arial" w:cs="Arial"/>
          <w:color w:val="474F60"/>
          <w:sz w:val="21"/>
          <w:szCs w:val="21"/>
        </w:rPr>
        <w:t xml:space="preserve">email to </w:t>
      </w:r>
      <w:hyperlink r:id="rId5" w:history="1">
        <w:r w:rsidRPr="00004E4C">
          <w:rPr>
            <w:rStyle w:val="Hyperlink"/>
            <w:rFonts w:ascii="Arial" w:eastAsia="Times New Roman" w:hAnsi="Arial" w:cs="Arial"/>
            <w:sz w:val="21"/>
            <w:szCs w:val="21"/>
          </w:rPr>
          <w:t>wujeks@wiggins50.k12.co.us</w:t>
        </w:r>
      </w:hyperlink>
      <w:r>
        <w:rPr>
          <w:rFonts w:ascii="Arial" w:eastAsia="Times New Roman" w:hAnsi="Arial" w:cs="Arial"/>
          <w:color w:val="474F60"/>
          <w:sz w:val="21"/>
          <w:szCs w:val="21"/>
        </w:rPr>
        <w:t xml:space="preserve"> in an </w:t>
      </w:r>
      <w:r w:rsidRPr="00653B7E">
        <w:rPr>
          <w:rFonts w:ascii="Arial" w:eastAsia="Times New Roman" w:hAnsi="Arial" w:cs="Arial"/>
          <w:color w:val="474F60"/>
          <w:sz w:val="21"/>
          <w:szCs w:val="21"/>
        </w:rPr>
        <w:t xml:space="preserve">approved format (if unsure, check with your </w:t>
      </w:r>
      <w:r>
        <w:rPr>
          <w:rFonts w:ascii="Arial" w:eastAsia="Times New Roman" w:hAnsi="Arial" w:cs="Arial"/>
          <w:color w:val="474F60"/>
          <w:sz w:val="21"/>
          <w:szCs w:val="21"/>
        </w:rPr>
        <w:t>teacher</w:t>
      </w:r>
      <w:r w:rsidRPr="00653B7E">
        <w:rPr>
          <w:rFonts w:ascii="Arial" w:eastAsia="Times New Roman" w:hAnsi="Arial" w:cs="Arial"/>
          <w:color w:val="474F60"/>
          <w:sz w:val="21"/>
          <w:szCs w:val="21"/>
        </w:rPr>
        <w:t xml:space="preserve">).  </w:t>
      </w:r>
      <w:r w:rsidRPr="00653B7E">
        <w:rPr>
          <w:rFonts w:ascii="Arial" w:eastAsia="Times New Roman" w:hAnsi="Arial" w:cs="Arial"/>
          <w:b/>
          <w:color w:val="474F60"/>
          <w:sz w:val="21"/>
          <w:szCs w:val="21"/>
          <w:u w:val="single"/>
        </w:rPr>
        <w:t>Failure to submit it in an authorized format before class on the due date will result in a minimum of 20 point deduction.</w:t>
      </w:r>
    </w:p>
    <w:p w:rsidR="00653B7E" w:rsidRPr="00653B7E" w:rsidRDefault="00653B7E" w:rsidP="00653B7E">
      <w:pPr>
        <w:spacing w:after="0" w:line="240" w:lineRule="auto"/>
        <w:jc w:val="center"/>
        <w:textAlignment w:val="baseline"/>
        <w:rPr>
          <w:rFonts w:ascii="Arial" w:eastAsia="Times New Roman" w:hAnsi="Arial" w:cs="Arial"/>
          <w:color w:val="474F60"/>
          <w:sz w:val="21"/>
          <w:szCs w:val="21"/>
        </w:rPr>
      </w:pPr>
      <w:r w:rsidRPr="00653B7E">
        <w:rPr>
          <w:rFonts w:ascii="Arial" w:eastAsia="Times New Roman" w:hAnsi="Arial" w:cs="Arial"/>
          <w:b/>
          <w:bCs/>
          <w:color w:val="474F60"/>
          <w:sz w:val="21"/>
          <w:szCs w:val="21"/>
          <w:bdr w:val="none" w:sz="0" w:space="0" w:color="auto" w:frame="1"/>
        </w:rPr>
        <w:t>Scoring Rubric</w:t>
      </w:r>
    </w:p>
    <w:tbl>
      <w:tblPr>
        <w:tblW w:w="0" w:type="auto"/>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1980"/>
        <w:gridCol w:w="6660"/>
      </w:tblGrid>
      <w:tr w:rsidR="00653B7E" w:rsidRPr="00653B7E" w:rsidTr="00653B7E">
        <w:tc>
          <w:tcPr>
            <w:tcW w:w="198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bdr w:val="none" w:sz="0" w:space="0" w:color="auto" w:frame="1"/>
              </w:rPr>
              <w:t>100</w:t>
            </w:r>
            <w:r w:rsidRPr="00653B7E">
              <w:rPr>
                <w:rFonts w:ascii="Times New Roman" w:eastAsia="Times New Roman" w:hAnsi="Times New Roman" w:cs="Times New Roman"/>
                <w:b/>
                <w:bCs/>
                <w:sz w:val="21"/>
                <w:szCs w:val="21"/>
                <w:bdr w:val="none" w:sz="0" w:space="0" w:color="auto" w:frame="1"/>
              </w:rPr>
              <w:t xml:space="preserve"> points</w:t>
            </w:r>
            <w:r w:rsidRPr="00653B7E">
              <w:rPr>
                <w:rFonts w:ascii="Times New Roman" w:eastAsia="Times New Roman" w:hAnsi="Times New Roman" w:cs="Times New Roman"/>
                <w:sz w:val="21"/>
                <w:szCs w:val="21"/>
              </w:rPr>
              <w:t xml:space="preserve"> </w:t>
            </w:r>
          </w:p>
        </w:tc>
        <w:tc>
          <w:tcPr>
            <w:tcW w:w="666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sz w:val="21"/>
                <w:szCs w:val="21"/>
              </w:rPr>
              <w:t xml:space="preserve">All items included and discussed </w:t>
            </w:r>
          </w:p>
        </w:tc>
      </w:tr>
      <w:tr w:rsidR="00653B7E" w:rsidRPr="00653B7E" w:rsidTr="00653B7E">
        <w:tc>
          <w:tcPr>
            <w:tcW w:w="198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bdr w:val="none" w:sz="0" w:space="0" w:color="auto" w:frame="1"/>
              </w:rPr>
              <w:t>40</w:t>
            </w:r>
            <w:r w:rsidRPr="00653B7E">
              <w:rPr>
                <w:rFonts w:ascii="Times New Roman" w:eastAsia="Times New Roman" w:hAnsi="Times New Roman" w:cs="Times New Roman"/>
                <w:b/>
                <w:bCs/>
                <w:sz w:val="21"/>
                <w:szCs w:val="21"/>
                <w:bdr w:val="none" w:sz="0" w:space="0" w:color="auto" w:frame="1"/>
              </w:rPr>
              <w:t xml:space="preserve"> points</w:t>
            </w:r>
            <w:r w:rsidRPr="00653B7E">
              <w:rPr>
                <w:rFonts w:ascii="Times New Roman" w:eastAsia="Times New Roman" w:hAnsi="Times New Roman" w:cs="Times New Roman"/>
                <w:sz w:val="21"/>
                <w:szCs w:val="21"/>
              </w:rPr>
              <w:t xml:space="preserve"> </w:t>
            </w:r>
          </w:p>
        </w:tc>
        <w:tc>
          <w:tcPr>
            <w:tcW w:w="666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sz w:val="21"/>
                <w:szCs w:val="21"/>
              </w:rPr>
              <w:t xml:space="preserve">Material is presented neatly and coherently </w:t>
            </w:r>
          </w:p>
        </w:tc>
      </w:tr>
      <w:tr w:rsidR="00653B7E" w:rsidRPr="00653B7E" w:rsidTr="00653B7E">
        <w:tc>
          <w:tcPr>
            <w:tcW w:w="198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bdr w:val="none" w:sz="0" w:space="0" w:color="auto" w:frame="1"/>
              </w:rPr>
              <w:t>20</w:t>
            </w:r>
            <w:r w:rsidRPr="00653B7E">
              <w:rPr>
                <w:rFonts w:ascii="Times New Roman" w:eastAsia="Times New Roman" w:hAnsi="Times New Roman" w:cs="Times New Roman"/>
                <w:b/>
                <w:bCs/>
                <w:sz w:val="21"/>
                <w:szCs w:val="21"/>
                <w:bdr w:val="none" w:sz="0" w:space="0" w:color="auto" w:frame="1"/>
              </w:rPr>
              <w:t xml:space="preserve"> points</w:t>
            </w:r>
            <w:r w:rsidRPr="00653B7E">
              <w:rPr>
                <w:rFonts w:ascii="Times New Roman" w:eastAsia="Times New Roman" w:hAnsi="Times New Roman" w:cs="Times New Roman"/>
                <w:sz w:val="21"/>
                <w:szCs w:val="21"/>
              </w:rPr>
              <w:t xml:space="preserve"> </w:t>
            </w:r>
          </w:p>
        </w:tc>
        <w:tc>
          <w:tcPr>
            <w:tcW w:w="666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sz w:val="21"/>
                <w:szCs w:val="21"/>
              </w:rPr>
              <w:t xml:space="preserve">Communication is presented clear and effective </w:t>
            </w:r>
          </w:p>
        </w:tc>
      </w:tr>
      <w:tr w:rsidR="00653B7E" w:rsidRPr="00653B7E" w:rsidTr="00653B7E">
        <w:tc>
          <w:tcPr>
            <w:tcW w:w="198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bdr w:val="none" w:sz="0" w:space="0" w:color="auto" w:frame="1"/>
              </w:rPr>
              <w:t>20</w:t>
            </w:r>
            <w:r w:rsidRPr="00653B7E">
              <w:rPr>
                <w:rFonts w:ascii="Times New Roman" w:eastAsia="Times New Roman" w:hAnsi="Times New Roman" w:cs="Times New Roman"/>
                <w:b/>
                <w:bCs/>
                <w:sz w:val="21"/>
                <w:szCs w:val="21"/>
                <w:bdr w:val="none" w:sz="0" w:space="0" w:color="auto" w:frame="1"/>
              </w:rPr>
              <w:t xml:space="preserve"> points</w:t>
            </w:r>
            <w:r w:rsidRPr="00653B7E">
              <w:rPr>
                <w:rFonts w:ascii="Times New Roman" w:eastAsia="Times New Roman" w:hAnsi="Times New Roman" w:cs="Times New Roman"/>
                <w:sz w:val="21"/>
                <w:szCs w:val="21"/>
              </w:rPr>
              <w:t xml:space="preserve"> </w:t>
            </w:r>
          </w:p>
        </w:tc>
        <w:tc>
          <w:tcPr>
            <w:tcW w:w="666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sz w:val="21"/>
                <w:szCs w:val="21"/>
              </w:rPr>
              <w:t xml:space="preserve">References cited </w:t>
            </w:r>
          </w:p>
        </w:tc>
      </w:tr>
      <w:tr w:rsidR="00653B7E" w:rsidRPr="00653B7E" w:rsidTr="00653B7E">
        <w:tc>
          <w:tcPr>
            <w:tcW w:w="198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b/>
                <w:bCs/>
                <w:sz w:val="21"/>
                <w:szCs w:val="21"/>
                <w:bdr w:val="none" w:sz="0" w:space="0" w:color="auto" w:frame="1"/>
              </w:rPr>
              <w:t>1</w:t>
            </w:r>
            <w:r>
              <w:rPr>
                <w:rFonts w:ascii="Times New Roman" w:eastAsia="Times New Roman" w:hAnsi="Times New Roman" w:cs="Times New Roman"/>
                <w:b/>
                <w:bCs/>
                <w:sz w:val="21"/>
                <w:szCs w:val="21"/>
                <w:bdr w:val="none" w:sz="0" w:space="0" w:color="auto" w:frame="1"/>
              </w:rPr>
              <w:t>8</w:t>
            </w:r>
            <w:r w:rsidRPr="00653B7E">
              <w:rPr>
                <w:rFonts w:ascii="Times New Roman" w:eastAsia="Times New Roman" w:hAnsi="Times New Roman" w:cs="Times New Roman"/>
                <w:b/>
                <w:bCs/>
                <w:sz w:val="21"/>
                <w:szCs w:val="21"/>
                <w:bdr w:val="none" w:sz="0" w:space="0" w:color="auto" w:frame="1"/>
              </w:rPr>
              <w:t>0 points</w:t>
            </w:r>
            <w:r w:rsidRPr="00653B7E">
              <w:rPr>
                <w:rFonts w:ascii="Times New Roman" w:eastAsia="Times New Roman" w:hAnsi="Times New Roman" w:cs="Times New Roman"/>
                <w:sz w:val="21"/>
                <w:szCs w:val="21"/>
              </w:rPr>
              <w:t xml:space="preserve"> </w:t>
            </w:r>
          </w:p>
        </w:tc>
        <w:tc>
          <w:tcPr>
            <w:tcW w:w="6660" w:type="dxa"/>
            <w:tcBorders>
              <w:top w:val="single" w:sz="2" w:space="0" w:color="CCCCCC"/>
              <w:left w:val="single" w:sz="2"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rsidR="00653B7E" w:rsidRPr="00653B7E" w:rsidRDefault="00653B7E" w:rsidP="00653B7E">
            <w:pPr>
              <w:spacing w:after="0" w:line="240" w:lineRule="auto"/>
              <w:rPr>
                <w:rFonts w:ascii="Times New Roman" w:eastAsia="Times New Roman" w:hAnsi="Times New Roman" w:cs="Times New Roman"/>
                <w:sz w:val="21"/>
                <w:szCs w:val="21"/>
              </w:rPr>
            </w:pPr>
            <w:r w:rsidRPr="00653B7E">
              <w:rPr>
                <w:rFonts w:ascii="Times New Roman" w:eastAsia="Times New Roman" w:hAnsi="Times New Roman" w:cs="Times New Roman"/>
                <w:b/>
                <w:bCs/>
                <w:i/>
                <w:iCs/>
                <w:sz w:val="21"/>
                <w:szCs w:val="21"/>
                <w:bdr w:val="none" w:sz="0" w:space="0" w:color="auto" w:frame="1"/>
              </w:rPr>
              <w:t>Total</w:t>
            </w:r>
            <w:r w:rsidRPr="00653B7E">
              <w:rPr>
                <w:rFonts w:ascii="Times New Roman" w:eastAsia="Times New Roman" w:hAnsi="Times New Roman" w:cs="Times New Roman"/>
                <w:sz w:val="21"/>
                <w:szCs w:val="21"/>
              </w:rPr>
              <w:t xml:space="preserve"> </w:t>
            </w:r>
          </w:p>
        </w:tc>
      </w:tr>
    </w:tbl>
    <w:p w:rsidR="00653B7E" w:rsidRPr="00653B7E" w:rsidRDefault="00653B7E" w:rsidP="00653B7E">
      <w:pPr>
        <w:spacing w:after="0" w:line="240" w:lineRule="auto"/>
        <w:jc w:val="center"/>
        <w:textAlignment w:val="baseline"/>
        <w:rPr>
          <w:rFonts w:ascii="Arial" w:eastAsia="Times New Roman" w:hAnsi="Arial" w:cs="Arial"/>
          <w:color w:val="474F60"/>
          <w:sz w:val="21"/>
          <w:szCs w:val="21"/>
        </w:rPr>
      </w:pPr>
      <w:r w:rsidRPr="00653B7E">
        <w:rPr>
          <w:rFonts w:ascii="Arial" w:eastAsia="Times New Roman" w:hAnsi="Arial" w:cs="Arial"/>
          <w:i/>
          <w:iCs/>
          <w:color w:val="474F60"/>
          <w:sz w:val="21"/>
          <w:szCs w:val="21"/>
          <w:bdr w:val="none" w:sz="0" w:space="0" w:color="auto" w:frame="1"/>
        </w:rPr>
        <w:t> </w:t>
      </w:r>
      <w:r w:rsidRPr="00653B7E">
        <w:rPr>
          <w:rFonts w:ascii="Arial" w:eastAsia="Times New Roman" w:hAnsi="Arial" w:cs="Arial"/>
          <w:color w:val="474F60"/>
          <w:sz w:val="21"/>
          <w:szCs w:val="21"/>
        </w:rPr>
        <w:t>You can earn EXTRA CREDIT points if especially well done with evidence of thought that goes beyond stated objectives </w:t>
      </w:r>
      <w:r w:rsidRPr="00653B7E">
        <w:rPr>
          <w:rFonts w:ascii="Arial" w:eastAsia="Times New Roman" w:hAnsi="Arial" w:cs="Arial"/>
          <w:b/>
          <w:bCs/>
          <w:color w:val="474F60"/>
          <w:sz w:val="21"/>
          <w:szCs w:val="21"/>
          <w:u w:val="single"/>
          <w:bdr w:val="none" w:sz="0" w:space="0" w:color="auto" w:frame="1"/>
        </w:rPr>
        <w:t>and</w:t>
      </w:r>
      <w:r w:rsidRPr="00653B7E">
        <w:rPr>
          <w:rFonts w:ascii="Arial" w:eastAsia="Times New Roman" w:hAnsi="Arial" w:cs="Arial"/>
          <w:color w:val="474F60"/>
          <w:sz w:val="21"/>
          <w:szCs w:val="21"/>
        </w:rPr>
        <w:t> for demonstrated creativity.</w:t>
      </w:r>
    </w:p>
    <w:p w:rsidR="00653B7E" w:rsidRPr="00653B7E" w:rsidRDefault="00653B7E" w:rsidP="00653B7E">
      <w:pPr>
        <w:spacing w:after="0" w:line="240" w:lineRule="auto"/>
        <w:jc w:val="center"/>
        <w:textAlignment w:val="baseline"/>
        <w:rPr>
          <w:rFonts w:ascii="Arial" w:eastAsia="Times New Roman" w:hAnsi="Arial" w:cs="Arial"/>
          <w:color w:val="474F60"/>
          <w:sz w:val="21"/>
          <w:szCs w:val="21"/>
        </w:rPr>
      </w:pPr>
      <w:r w:rsidRPr="00653B7E">
        <w:rPr>
          <w:rFonts w:ascii="Arial" w:eastAsia="Times New Roman" w:hAnsi="Arial" w:cs="Arial"/>
          <w:color w:val="474F60"/>
          <w:sz w:val="21"/>
          <w:szCs w:val="21"/>
        </w:rPr>
        <w:t>PLUS a 10 point</w:t>
      </w:r>
      <w:proofErr w:type="gramStart"/>
      <w:r w:rsidRPr="00653B7E">
        <w:rPr>
          <w:rFonts w:ascii="Arial" w:eastAsia="Times New Roman" w:hAnsi="Arial" w:cs="Arial"/>
          <w:color w:val="474F60"/>
          <w:sz w:val="21"/>
          <w:szCs w:val="21"/>
        </w:rPr>
        <w:t>  </w:t>
      </w:r>
      <w:r w:rsidRPr="00653B7E">
        <w:rPr>
          <w:rFonts w:ascii="Arial" w:eastAsia="Times New Roman" w:hAnsi="Arial" w:cs="Arial"/>
          <w:b/>
          <w:bCs/>
          <w:color w:val="474F60"/>
          <w:sz w:val="21"/>
          <w:szCs w:val="21"/>
          <w:bdr w:val="none" w:sz="0" w:space="0" w:color="auto" w:frame="1"/>
        </w:rPr>
        <w:t>BONUS</w:t>
      </w:r>
      <w:proofErr w:type="gramEnd"/>
      <w:r w:rsidRPr="00653B7E">
        <w:rPr>
          <w:rFonts w:ascii="Arial" w:eastAsia="Times New Roman" w:hAnsi="Arial" w:cs="Arial"/>
          <w:b/>
          <w:bCs/>
          <w:color w:val="474F60"/>
          <w:sz w:val="21"/>
          <w:szCs w:val="21"/>
          <w:bdr w:val="none" w:sz="0" w:space="0" w:color="auto" w:frame="1"/>
        </w:rPr>
        <w:t> </w:t>
      </w:r>
      <w:r w:rsidRPr="00653B7E">
        <w:rPr>
          <w:rFonts w:ascii="Arial" w:eastAsia="Times New Roman" w:hAnsi="Arial" w:cs="Arial"/>
          <w:color w:val="474F60"/>
          <w:sz w:val="21"/>
          <w:szCs w:val="21"/>
        </w:rPr>
        <w:t>if turned in at least one week early (as per the syllabus)</w:t>
      </w:r>
    </w:p>
    <w:p w:rsidR="001015CD" w:rsidRDefault="001015CD"/>
    <w:sectPr w:rsidR="0010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7E"/>
    <w:rsid w:val="001015CD"/>
    <w:rsid w:val="004F37FC"/>
    <w:rsid w:val="0065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B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3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E"/>
  </w:style>
  <w:style w:type="paragraph" w:customStyle="1" w:styleId="l1">
    <w:name w:val="l1"/>
    <w:basedOn w:val="Normal"/>
    <w:rsid w:val="0065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653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B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3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E"/>
  </w:style>
  <w:style w:type="paragraph" w:customStyle="1" w:styleId="l1">
    <w:name w:val="l1"/>
    <w:basedOn w:val="Normal"/>
    <w:rsid w:val="0065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653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ujeks@wiggins50.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2</cp:revision>
  <dcterms:created xsi:type="dcterms:W3CDTF">2016-11-28T18:59:00Z</dcterms:created>
  <dcterms:modified xsi:type="dcterms:W3CDTF">2016-11-30T18:04:00Z</dcterms:modified>
</cp:coreProperties>
</file>